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</w:p>
    <w:p w:rsidR="008E63D4" w:rsidRDefault="008E63D4" w:rsidP="00655B40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655B40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655B40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C75C7D">
      <w:pPr>
        <w:pStyle w:val="a5"/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C75C7D">
      <w:pPr>
        <w:pStyle w:val="a5"/>
        <w:spacing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C75C7D">
      <w:pPr>
        <w:pStyle w:val="a5"/>
        <w:spacing w:line="360" w:lineRule="auto"/>
        <w:ind w:left="567" w:firstLine="567"/>
        <w:jc w:val="center"/>
        <w:rPr>
          <w:rFonts w:ascii="Times New Roman" w:hAnsi="Times New Roman"/>
          <w:b/>
          <w:color w:val="000000"/>
          <w:sz w:val="96"/>
          <w:szCs w:val="96"/>
          <w:lang w:val="tt-RU"/>
        </w:rPr>
      </w:pPr>
      <w:r>
        <w:rPr>
          <w:rFonts w:ascii="Times New Roman" w:hAnsi="Times New Roman"/>
          <w:b/>
          <w:color w:val="000000"/>
          <w:sz w:val="96"/>
          <w:szCs w:val="96"/>
          <w:lang w:val="tt-RU"/>
        </w:rPr>
        <w:t>Эш тәҗрибәсе</w:t>
      </w: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                                </w:t>
      </w:r>
      <w:r w:rsidRPr="00C75C7D">
        <w:rPr>
          <w:rFonts w:ascii="Times New Roman" w:hAnsi="Times New Roman"/>
          <w:color w:val="000000"/>
          <w:sz w:val="28"/>
          <w:szCs w:val="28"/>
          <w:lang w:val="tt-RU"/>
        </w:rPr>
        <w:t xml:space="preserve">Башкарды: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Казан шәһәре Вахитов районының</w:t>
      </w:r>
    </w:p>
    <w:p w:rsidR="008E63D4" w:rsidRPr="001E34A7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                               “Инглиз теле тирәнтен өйрәнелә торган</w:t>
      </w: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                                18 нче урта гомуми белем мәктәбе” нең</w:t>
      </w: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                                 татар теле һәм әдәбияты укытучысы </w:t>
      </w: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                                 Гыйләҗиева Айсылу Әнәс кызы</w:t>
      </w:r>
    </w:p>
    <w:p w:rsidR="008E63D4" w:rsidRDefault="008E63D4" w:rsidP="00C75C7D">
      <w:pPr>
        <w:pStyle w:val="a5"/>
        <w:spacing w:line="360" w:lineRule="auto"/>
        <w:ind w:left="567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391D49">
      <w:pPr>
        <w:spacing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>Казан 2013</w:t>
      </w:r>
    </w:p>
    <w:p w:rsidR="008E63D4" w:rsidRPr="00814DFA" w:rsidRDefault="008E63D4" w:rsidP="00C75C7D">
      <w:pPr>
        <w:spacing w:line="360" w:lineRule="auto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tt-RU"/>
        </w:rPr>
      </w:pPr>
    </w:p>
    <w:p w:rsidR="008E63D4" w:rsidRDefault="008E63D4" w:rsidP="00EC43F2">
      <w:pPr>
        <w:pStyle w:val="a5"/>
        <w:numPr>
          <w:ilvl w:val="0"/>
          <w:numId w:val="1"/>
        </w:numPr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166CC">
        <w:rPr>
          <w:rFonts w:ascii="Times New Roman" w:hAnsi="Times New Roman"/>
          <w:b/>
          <w:sz w:val="28"/>
          <w:szCs w:val="28"/>
          <w:lang w:val="tt-RU"/>
        </w:rPr>
        <w:lastRenderedPageBreak/>
        <w:t xml:space="preserve">Рус төркемнәре белән эшләү. </w:t>
      </w:r>
      <w:r w:rsidRPr="00C166CC">
        <w:rPr>
          <w:rFonts w:ascii="Times New Roman" w:hAnsi="Times New Roman"/>
          <w:sz w:val="28"/>
          <w:szCs w:val="28"/>
          <w:lang w:val="tt-RU"/>
        </w:rPr>
        <w:t xml:space="preserve">Унберенче </w:t>
      </w:r>
      <w:r w:rsidRPr="00814DFA">
        <w:rPr>
          <w:rFonts w:ascii="Times New Roman" w:hAnsi="Times New Roman"/>
          <w:sz w:val="28"/>
          <w:szCs w:val="28"/>
          <w:lang w:val="tt-RU"/>
        </w:rPr>
        <w:t>сы</w:t>
      </w:r>
      <w:r>
        <w:rPr>
          <w:rFonts w:ascii="Times New Roman" w:hAnsi="Times New Roman"/>
          <w:sz w:val="28"/>
          <w:szCs w:val="28"/>
          <w:lang w:val="tt-RU"/>
        </w:rPr>
        <w:t>йныфны тәмамлаганнан соң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/>
          <w:sz w:val="28"/>
          <w:szCs w:val="28"/>
          <w:lang w:val="tt-RU"/>
        </w:rPr>
        <w:t xml:space="preserve">мин озак кына 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ике </w:t>
      </w:r>
      <w:r>
        <w:rPr>
          <w:rFonts w:ascii="Times New Roman" w:hAnsi="Times New Roman"/>
          <w:sz w:val="28"/>
          <w:szCs w:val="28"/>
          <w:lang w:val="tt-RU"/>
        </w:rPr>
        <w:t xml:space="preserve">югары 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уку </w:t>
      </w:r>
      <w:r>
        <w:rPr>
          <w:rFonts w:ascii="Times New Roman" w:hAnsi="Times New Roman"/>
          <w:sz w:val="28"/>
          <w:szCs w:val="28"/>
          <w:lang w:val="tt-RU"/>
        </w:rPr>
        <w:t xml:space="preserve">йорты арасында сайландым. Берсе - </w:t>
      </w:r>
      <w:r w:rsidRPr="00814DFA">
        <w:rPr>
          <w:rFonts w:ascii="Times New Roman" w:hAnsi="Times New Roman"/>
          <w:sz w:val="28"/>
          <w:szCs w:val="28"/>
          <w:lang w:val="tt-RU"/>
        </w:rPr>
        <w:t>Казан Авиа</w:t>
      </w:r>
      <w:r w:rsidRPr="00F85BF4">
        <w:rPr>
          <w:rFonts w:ascii="Times New Roman" w:hAnsi="Times New Roman"/>
          <w:sz w:val="28"/>
          <w:szCs w:val="28"/>
          <w:lang w:val="tt-RU"/>
        </w:rPr>
        <w:t>ц</w:t>
      </w:r>
      <w:r w:rsidRPr="00814DFA">
        <w:rPr>
          <w:rFonts w:ascii="Times New Roman" w:hAnsi="Times New Roman"/>
          <w:sz w:val="28"/>
          <w:szCs w:val="28"/>
          <w:lang w:val="tt-RU"/>
        </w:rPr>
        <w:t>ия институты, икенчес</w:t>
      </w:r>
      <w:r>
        <w:rPr>
          <w:rFonts w:ascii="Times New Roman" w:hAnsi="Times New Roman"/>
          <w:sz w:val="28"/>
          <w:szCs w:val="28"/>
          <w:lang w:val="tt-RU"/>
        </w:rPr>
        <w:t>е педагогика университеты. Әнием - әтием б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елән </w:t>
      </w:r>
      <w:r>
        <w:rPr>
          <w:rFonts w:ascii="Times New Roman" w:hAnsi="Times New Roman"/>
          <w:sz w:val="28"/>
          <w:szCs w:val="28"/>
          <w:lang w:val="tt-RU"/>
        </w:rPr>
        <w:t xml:space="preserve">ныклап 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киңәшләшкәч, </w:t>
      </w:r>
      <w:r>
        <w:rPr>
          <w:rFonts w:ascii="Times New Roman" w:hAnsi="Times New Roman"/>
          <w:sz w:val="28"/>
          <w:szCs w:val="28"/>
          <w:lang w:val="tt-RU"/>
        </w:rPr>
        <w:t>педагогика университетына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юл тоттым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. Һич ялган түгел, укып бетергәч укытучы булырмын дип күз алдыма да китермәдем. Янәсе, диплом алам да </w:t>
      </w:r>
      <w:r w:rsidRPr="00F85BF4">
        <w:rPr>
          <w:rFonts w:ascii="Times New Roman" w:hAnsi="Times New Roman"/>
          <w:sz w:val="28"/>
          <w:szCs w:val="28"/>
          <w:lang w:val="tt-RU"/>
        </w:rPr>
        <w:t>ж</w:t>
      </w:r>
      <w:r>
        <w:rPr>
          <w:rFonts w:ascii="Times New Roman" w:hAnsi="Times New Roman"/>
          <w:sz w:val="28"/>
          <w:szCs w:val="28"/>
          <w:lang w:val="tt-RU"/>
        </w:rPr>
        <w:t>урналист булып урнашам,</w:t>
      </w:r>
      <w:r w:rsidR="008D46C3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>илләр гизәм... Тормыш үз көен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ә </w:t>
      </w:r>
      <w:r>
        <w:rPr>
          <w:rFonts w:ascii="Times New Roman" w:hAnsi="Times New Roman"/>
          <w:sz w:val="28"/>
          <w:szCs w:val="28"/>
          <w:lang w:val="tt-RU"/>
        </w:rPr>
        <w:t xml:space="preserve">барып, 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мине дүртенче курска күчерде. Яңа елдан соң безнең курсны мәктәпләргә педагогик практика үтәргә җибәрделәр. Мин Авитөзелеш районының 14 нче татар гимназиясенә эләктем. Мине беренче көннән үк </w:t>
      </w:r>
      <w:r>
        <w:rPr>
          <w:rFonts w:ascii="Times New Roman" w:hAnsi="Times New Roman"/>
          <w:sz w:val="28"/>
          <w:szCs w:val="28"/>
          <w:lang w:val="tt-RU"/>
        </w:rPr>
        <w:t xml:space="preserve">өлкән укытучы </w:t>
      </w:r>
      <w:r w:rsidRPr="00814DFA">
        <w:rPr>
          <w:rFonts w:ascii="Times New Roman" w:hAnsi="Times New Roman"/>
          <w:sz w:val="28"/>
          <w:szCs w:val="28"/>
          <w:lang w:val="tt-RU"/>
        </w:rPr>
        <w:t>Рәсимә</w:t>
      </w:r>
      <w:r>
        <w:rPr>
          <w:rFonts w:ascii="Times New Roman" w:hAnsi="Times New Roman"/>
          <w:sz w:val="28"/>
          <w:szCs w:val="28"/>
          <w:lang w:val="tt-RU"/>
        </w:rPr>
        <w:t xml:space="preserve"> Мәксүтовна үз карамагына алды. Ул һәр дәресемне карап анализлаганда җитешмәгән якларны  әйтә барды. Планнар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 яз</w:t>
      </w:r>
      <w:r>
        <w:rPr>
          <w:rFonts w:ascii="Times New Roman" w:hAnsi="Times New Roman"/>
          <w:sz w:val="28"/>
          <w:szCs w:val="28"/>
          <w:lang w:val="tt-RU"/>
        </w:rPr>
        <w:t>арга</w:t>
      </w:r>
      <w:r w:rsidRPr="00814DFA">
        <w:rPr>
          <w:rFonts w:ascii="Times New Roman" w:hAnsi="Times New Roman"/>
          <w:sz w:val="28"/>
          <w:szCs w:val="28"/>
          <w:lang w:val="tt-RU"/>
        </w:rPr>
        <w:t>, дидактик материаллар</w:t>
      </w:r>
      <w:r>
        <w:rPr>
          <w:rFonts w:ascii="Times New Roman" w:hAnsi="Times New Roman"/>
          <w:sz w:val="28"/>
          <w:szCs w:val="28"/>
          <w:lang w:val="tt-RU"/>
        </w:rPr>
        <w:t>ны табарга да хөрмәтле укытучым ярдәм итте</w:t>
      </w:r>
      <w:r w:rsidRPr="00814DFA">
        <w:rPr>
          <w:rFonts w:ascii="Times New Roman" w:hAnsi="Times New Roman"/>
          <w:sz w:val="28"/>
          <w:szCs w:val="28"/>
          <w:lang w:val="tt-RU"/>
        </w:rPr>
        <w:t xml:space="preserve">. </w:t>
      </w:r>
      <w:r>
        <w:rPr>
          <w:rFonts w:ascii="Times New Roman" w:hAnsi="Times New Roman"/>
          <w:sz w:val="28"/>
          <w:szCs w:val="28"/>
          <w:lang w:val="tt-RU"/>
        </w:rPr>
        <w:t xml:space="preserve">Остазым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д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әрес һәр</w:t>
      </w:r>
      <w:r w:rsidRPr="00985ED9">
        <w:rPr>
          <w:rFonts w:ascii="Times New Roman" w:hAnsi="Times New Roman"/>
          <w:color w:val="000000"/>
          <w:sz w:val="28"/>
          <w:szCs w:val="28"/>
          <w:lang w:val="tt-RU"/>
        </w:rPr>
        <w:t>ъ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яклап камил булсын өчен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 мине, беренче чиратта, план язарга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; икенчедән, теманы яхшы белергә; өченчедән, күрсәтмә һәм таратма материал бул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д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ыр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ырга; 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дүртенчедән, йөз-кыяфәтне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пөхтә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 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йөртергә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, бишенче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дән, укучы белән диалог урнаштырыр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га өйрәтте.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Шәхсән мин үзем д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үртенче курста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укыганда Авиатөзелеш районы ундүртенче гимназиядә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 үткән практикамнан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бик канәгать калдым. Бүгенге көнгә кадәр  без Рәсимә Мә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ксүтовна һәм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аның 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>укучылар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ы 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 белән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актив</w:t>
      </w:r>
      <w:r w:rsidRPr="00814DFA">
        <w:rPr>
          <w:rFonts w:ascii="Times New Roman" w:hAnsi="Times New Roman"/>
          <w:color w:val="000000"/>
          <w:sz w:val="28"/>
          <w:szCs w:val="28"/>
          <w:lang w:val="tt-RU"/>
        </w:rPr>
        <w:t xml:space="preserve"> аралашабыз. </w:t>
      </w:r>
    </w:p>
    <w:p w:rsidR="008E63D4" w:rsidRPr="00C166CC" w:rsidRDefault="008E63D4" w:rsidP="00EC43F2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166CC">
        <w:rPr>
          <w:rFonts w:ascii="Times New Roman" w:hAnsi="Times New Roman"/>
          <w:color w:val="000000"/>
          <w:sz w:val="28"/>
          <w:szCs w:val="28"/>
          <w:lang w:val="tt-RU"/>
        </w:rPr>
        <w:t>Бишен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че курс чыгарылыш елы булганлыктан </w:t>
      </w:r>
      <w:r w:rsidRPr="00C166CC">
        <w:rPr>
          <w:rFonts w:ascii="Times New Roman" w:hAnsi="Times New Roman"/>
          <w:color w:val="000000"/>
          <w:sz w:val="28"/>
          <w:szCs w:val="28"/>
          <w:lang w:val="tt-RU"/>
        </w:rPr>
        <w:t xml:space="preserve">, соңгы практикама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мин инде </w:t>
      </w:r>
      <w:r w:rsidRPr="00C166CC">
        <w:rPr>
          <w:rFonts w:ascii="Times New Roman" w:hAnsi="Times New Roman"/>
          <w:color w:val="000000"/>
          <w:sz w:val="28"/>
          <w:szCs w:val="28"/>
          <w:lang w:val="tt-RU"/>
        </w:rPr>
        <w:t xml:space="preserve">бик җитди карадым. </w:t>
      </w:r>
    </w:p>
    <w:p w:rsidR="008E63D4" w:rsidRDefault="008E63D4" w:rsidP="00655B40">
      <w:pPr>
        <w:pStyle w:val="a5"/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>Авиатөзелеш районы З6 нчы мәктәпнең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рус төркемнәрен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миңа укытырга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биргәч, кәефем төшкән иде. Чөнки әлегә кадәр рус төркемнәре белән эш алып барганым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булмады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. Бәхетемә каршы, Дания апа ярдәмгә килде. Ул татар һәм рус төркемнәрендә эшләү методикасын аерып күрс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әтү өчен, ике төрле сыйныф тәкъдим итте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. Алтынчы сыйныф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укучылары  Р.Р.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Нигъмәт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уллина дәреслеге буенча укысалар, тугызынч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ы сыйныф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лылар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Р.Х.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Мирзаһитов дәреслеген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нән файдаланулары ачыкланды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. </w:t>
      </w:r>
    </w:p>
    <w:p w:rsidR="008E63D4" w:rsidRDefault="008E63D4" w:rsidP="00EC43F2">
      <w:pPr>
        <w:pStyle w:val="a5"/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 xml:space="preserve">36 мәктәптә практикамда тәүге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тапкыр дәрестән тыш чара үткәрдем.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Без бик тырышып, т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угызынчы сыйныф укучылары белән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Әниләр көненә багышланган “Иң якыным -</w:t>
      </w:r>
      <w:r w:rsidR="00EC13AC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алтыным” ди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гән концерт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программасы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ое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штырдык. Ниһаять, укытучы хезмәтенең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никадәр авыр икәнен үз җилкәмдә татый башладым. Иң мөһиме, практика барышында шуны аңладым: укучыларның белеме һәм дәреснең атмосфера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сы  бары укытучыдан гына тора икән.</w:t>
      </w:r>
    </w:p>
    <w:p w:rsidR="008E63D4" w:rsidRPr="000E43FA" w:rsidRDefault="008E63D4" w:rsidP="00EC43F2">
      <w:pPr>
        <w:pStyle w:val="a5"/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>Ниһаят</w:t>
      </w:r>
      <w:r w:rsidRPr="000E43FA">
        <w:rPr>
          <w:rFonts w:ascii="Times New Roman" w:hAnsi="Times New Roman"/>
          <w:color w:val="000000"/>
          <w:sz w:val="28"/>
          <w:szCs w:val="28"/>
          <w:lang w:val="tt-RU"/>
        </w:rPr>
        <w:t xml:space="preserve">ь,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дәүләт имтиханнары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да артта калды.</w:t>
      </w:r>
      <w:r w:rsidR="00EC13AC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Кулда кызыл диплом – минем биш еллык тырышлыгым җимеше.</w:t>
      </w:r>
    </w:p>
    <w:p w:rsidR="008E63D4" w:rsidRPr="00CD2F90" w:rsidRDefault="008E63D4" w:rsidP="000E43FA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>Алда билгесезлек...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Кем булырга? Кая барырга? Шулай аптырап й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ө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ргәндә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каршыма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яраткан укытучым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Максимов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Николай Валентинович очрады. Хәл-әхвалне сорашкач,</w:t>
      </w:r>
      <w:r w:rsidR="00EC13AC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ул берничә мәктәпне санап китте.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Мин унсигезенче мәктәпне сайладым.  Аннары нәрсә булгандыр-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хәтерләмим, бары  эшкә урнашырга дип гариза язганым гына исемдә.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-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Бүгеннән мин укытучы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дип әти-әниемә, туганнарыма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шатлыгымны уртаклашып хәбәр бирдем.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Әнинең: “Кызым, укытучы булуың белән гору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рлан! Укытучы эше—мактаулы эш”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- дигән сүзләре әле дә колагымда яңгырый. </w:t>
      </w:r>
    </w:p>
    <w:p w:rsidR="008E63D4" w:rsidRPr="00CD2F90" w:rsidRDefault="008E63D4" w:rsidP="008000FC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Беренче хезмәт иртәсендә -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2010 елның 16 августында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– Вахитов районы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18 нче мәктәпнең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ишеген зур дулкынлану белән ачып кердем.</w:t>
      </w:r>
      <w:r w:rsidR="008D46C3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Акрын гына күзәтеп торам: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енә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борынгы баскычлардан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биш-алты укытучы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икенче катка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менеп китте. Әнә беренче катка тагын бер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төркем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төшеп килә.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Чит –ятлар.</w:t>
      </w:r>
      <w:r w:rsidR="00EC13AC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Моңсу булып китте...</w:t>
      </w:r>
      <w:r w:rsidR="00EC13AC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Шулай аптырап торганда,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татар теле укытучысы Раушания Зәкәриевна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үз янына чакырып алды да, күптәнге танышы кебек, сөйләшә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дә башлады. Ул укытучыдан 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уңай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энергия бәреп то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ра (Раушания апа әле дә актив, э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нергияле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 позитив укытучы!). Б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еренче сентябрьне түземсезлек белән көтеп алдым. Миңа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укытырга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беренче, өченче, алтынчы, унынчы сыйныфларны бирделәр.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У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нынчы сыйныфта беренче тапкыр үткәргән дәресне  укучылар белән әле дә көлеп искә алабыз. Мин, 21 яшьлек кыз, Ф.Сафиуллина китабын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</w:t>
      </w:r>
      <w:r w:rsidR="00EC13AC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табли</w:t>
      </w:r>
      <w:r w:rsidRPr="000A15F8">
        <w:rPr>
          <w:rFonts w:ascii="Times New Roman" w:hAnsi="Times New Roman"/>
          <w:color w:val="000000"/>
          <w:sz w:val="28"/>
          <w:szCs w:val="28"/>
          <w:lang w:val="tt-RU"/>
        </w:rPr>
        <w:t>ц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алар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тотып, дәрескә кердем. Укучылар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>арасында нибары ике генә кыз, калганнары егетләр иде. Барысы да озын буйлы, сөйкемлеләр.</w:t>
      </w:r>
      <w:r w:rsidR="00EC13AC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Нәкъ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олы кешеләр кебек җитди үзләре.</w:t>
      </w:r>
      <w:r w:rsidR="00EC13AC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Дәрес күз ачып йомганчы үтеп тә китте. Хәзер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бу укучылар студентлар инде, югары уку йортларында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укысалар да, мәктәпкә килеп хәл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ем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не белеп китә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ргә вакыт табалар.</w: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Ниһаять, минем дә укытучылык эше башланып китте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дигәндә генә тагын бер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 күренешкә тап булдым. Укытучы - ул атнасына фәлән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дәрес кенә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бирүче кеше түгел икән бит!  Ул - белем эстәүче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, тәрбияче, икенче әни, сакчы, әйдәүче, юлдашчы да икән , ләбаса. Көненә җиде-сигез дәрес укытып кына калмый, укучылар белән музейга да бара, журналын да тутыра,  дәрес планын да яза, дәфтәрләр дә тикшерә, олимпиада-конкурсларда да катнаша, дәрестән тыш чаралар да үткәрә, вакыты калса гына ашханәгә төшеп тамак ялгап менә. </w: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Укытучы укучыларны буш сүзләр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белән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укытмый. Аның методик темасы, билгеле бер дәреслеге һәм дидактик материаллары бул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а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. Минем методик темам “</w:t>
      </w:r>
      <w:r w:rsidRPr="006561E6">
        <w:rPr>
          <w:rFonts w:ascii="Times New Roman" w:hAnsi="Times New Roman"/>
          <w:b/>
          <w:color w:val="000000"/>
          <w:sz w:val="28"/>
          <w:szCs w:val="28"/>
          <w:lang w:val="tt-RU"/>
        </w:rPr>
        <w:t>Татар телен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EC13AC">
        <w:rPr>
          <w:rFonts w:ascii="Times New Roman" w:hAnsi="Times New Roman"/>
          <w:b/>
          <w:bCs/>
          <w:color w:val="000000"/>
          <w:sz w:val="28"/>
          <w:szCs w:val="28"/>
          <w:lang w:val="tt-RU"/>
        </w:rPr>
        <w:t>өйрәтү</w:t>
      </w:r>
      <w:r w:rsidR="00EC13A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EC13AC">
        <w:rPr>
          <w:rFonts w:ascii="Times New Roman" w:hAnsi="Times New Roman"/>
          <w:b/>
          <w:bCs/>
          <w:color w:val="000000"/>
          <w:sz w:val="28"/>
          <w:szCs w:val="28"/>
        </w:rPr>
        <w:t>аркылы</w:t>
      </w:r>
      <w:proofErr w:type="spellEnd"/>
      <w:r w:rsidR="00EC13AC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EC13AC">
        <w:rPr>
          <w:rFonts w:ascii="Times New Roman" w:hAnsi="Times New Roman"/>
          <w:b/>
          <w:bCs/>
          <w:color w:val="000000"/>
          <w:sz w:val="28"/>
          <w:szCs w:val="28"/>
          <w:lang w:val="tt-RU"/>
        </w:rPr>
        <w:t>шәхес тәрбияләү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” дип атала. Дәрес биргәндә теманы ачып салырга тырышам. Әйтик, өченче сыйныфка кадәр өйрә</w:t>
      </w:r>
      <w:r w:rsidR="006561E6">
        <w:rPr>
          <w:rFonts w:ascii="Times New Roman" w:hAnsi="Times New Roman"/>
          <w:color w:val="000000"/>
          <w:sz w:val="28"/>
          <w:szCs w:val="28"/>
          <w:lang w:val="tt-RU"/>
        </w:rPr>
        <w:t>нелгән сүзләрне  интерактив тактадагы рәсемнәр буенча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сорау, </w:t>
      </w:r>
      <w:r w:rsidR="006561E6">
        <w:rPr>
          <w:rFonts w:ascii="Times New Roman" w:hAnsi="Times New Roman"/>
          <w:color w:val="000000"/>
          <w:sz w:val="28"/>
          <w:szCs w:val="28"/>
          <w:lang w:val="tt-RU"/>
        </w:rPr>
        <w:t xml:space="preserve">аларның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атамасын әйттерү, кабатлау, </w:t>
      </w:r>
      <w:r w:rsidR="00EC13AC" w:rsidRPr="00EC13AC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кроссворд элементларын куллану шуңа мисал булып тора. Өченче сыйныфта “Һөнәрләр” темасын узганда, теманы ныгыту максатыннан, укучыларга бер һ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өнәр турында сөйләргә  кирәк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. Балалар фантазияләрен җигеп, рәсемнәр ясап, аңлатма биреп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, осталыкларын күрсәтә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ләр. Сы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йныфташларына тема буенча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сорау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лар  әзерләп кил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ә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ләр. Әнә шулай һәр укучы белән эшләгәндә дәресләр кызык һәм җанлы үтә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.</w: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 xml:space="preserve"> </w:t>
      </w:r>
      <w:r w:rsidR="0077400C"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35.5pt;height:150pt;visibility:visible">
            <v:imagedata r:id="rId5" o:title=""/>
          </v:shape>
        </w:pic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77400C"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" o:spid="_x0000_i1026" type="#_x0000_t75" alt="«Спорт—это моя жизнь» ." style="width:3in;height:133.5pt;visibility:visible">
            <v:imagedata r:id="rId6" o:title=""/>
          </v:shape>
        </w:pict>
      </w:r>
      <w:r w:rsidR="0077400C"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" o:spid="_x0000_i1027" type="#_x0000_t75" alt="«Спорт—это моя жизнь» ." style="width:206.25pt;height:158.25pt;visibility:visible">
            <v:imagedata r:id="rId7" o:title=""/>
          </v:shape>
        </w:pic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Дөрес, урта сыйныфларда уен темасы башка төсмерне ала. Бишенче сыйныфта яңа сүзләрне рәсемнәр күрсәтеп сорау, </w:t>
      </w:r>
      <w:r w:rsidRPr="006561E6">
        <w:rPr>
          <w:rFonts w:ascii="Times New Roman" w:hAnsi="Times New Roman"/>
          <w:sz w:val="28"/>
          <w:szCs w:val="28"/>
          <w:lang w:val="tt-RU"/>
        </w:rPr>
        <w:t>“Могҗизалар кыры</w:t>
      </w:r>
      <w:r w:rsidRPr="00CD2F90">
        <w:rPr>
          <w:rFonts w:ascii="Times New Roman" w:hAnsi="Times New Roman"/>
          <w:color w:val="FF0000"/>
          <w:sz w:val="28"/>
          <w:szCs w:val="28"/>
          <w:lang w:val="tt-RU"/>
        </w:rPr>
        <w:t xml:space="preserve">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“ уены моңа бер мисал. </w:t>
      </w:r>
    </w:p>
    <w:p w:rsidR="008E63D4" w:rsidRPr="00CD2F90" w:rsidRDefault="008E63D4" w:rsidP="00177BF5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Татар теле чит тел буларак өйрәтелгәнгә күрә, әдәбият дәресләрендә, чиста әдәби татар телен ишетеп аңлау өчен, мультфильмнар (татар телендә) карыйбыз. Г.Тукайның “Иртә”, “Бала белән күбәләк”  шигырьләренә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төшерелгәннәрен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У.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Диснейның “Көлсылу”, “Бемби”, “Карсылу” мульфильмнарын  яраталар. Укучылар таныш сүзләрне язып алалар, тәрҗемә итәләр, сорауларга җавап б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ирәләр, алдынгы укучылар эчтәлеген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сөйлиләр.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А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удирование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ярдәмендә</w:t>
      </w:r>
      <w:r w:rsidRPr="000F24A1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татар телен өйрәтү эшне җиңеләйтә төшә.</w: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Татар телен өйрәткәндә икенче алдынгы ысул дип текст һәм аудирование берлеген саныйм. Әйтик, өченче сыйныфта “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Төлке белән каз” әкиятен укыганда, иң элек, текст белән таныштык, аннан соң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,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бергәләп,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мультфил</w:t>
      </w:r>
      <w:r w:rsidRPr="00A40ABD">
        <w:rPr>
          <w:rFonts w:ascii="Times New Roman" w:hAnsi="Times New Roman"/>
          <w:color w:val="000000"/>
          <w:sz w:val="28"/>
          <w:szCs w:val="28"/>
          <w:lang w:val="tt-RU"/>
        </w:rPr>
        <w:t>ь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карадык.  Текст буенча план төзеп, эчтәлек сөйләдек.</w:t>
      </w:r>
    </w:p>
    <w:p w:rsidR="008E63D4" w:rsidRPr="00CD2F90" w:rsidRDefault="008E63D4" w:rsidP="00177BF5">
      <w:pPr>
        <w:spacing w:line="360" w:lineRule="auto"/>
        <w:ind w:firstLine="567"/>
        <w:jc w:val="both"/>
        <w:rPr>
          <w:rFonts w:ascii="Times New Roman" w:hAnsi="Times New Roman"/>
          <w:noProof/>
          <w:sz w:val="28"/>
          <w:szCs w:val="28"/>
          <w:lang w:val="tt-RU" w:eastAsia="ru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 xml:space="preserve">Өченче төп ысул -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татар телендә презентация булдыру һәм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аны анализлау. 2013 елда башкалабыз Казанда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тарихи вакыйга -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Универсиада үткәрелгәнгә күрә,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үзем укыткан сыйныфлар белән “Син һәм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Универсиада”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дигән темага дәрес уздырдык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.  Укучылар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әзер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презентация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не  карап кына калмадылар, ә  ү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зләренең яраткан спорт төрләре турында да сөйләделәр. Шулай итеп, коммуникатив аспектка аерым басым ясалды.</w:t>
      </w:r>
      <w:r w:rsidRPr="00177BF5">
        <w:rPr>
          <w:rFonts w:ascii="Times New Roman" w:hAnsi="Times New Roman"/>
          <w:noProof/>
          <w:sz w:val="28"/>
          <w:szCs w:val="28"/>
          <w:lang w:val="tt-RU" w:eastAsia="ru-RU"/>
        </w:rPr>
        <w:t xml:space="preserve"> </w:t>
      </w:r>
    </w:p>
    <w:p w:rsidR="008E63D4" w:rsidRPr="00CD2F90" w:rsidRDefault="0077400C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77400C">
        <w:rPr>
          <w:noProof/>
          <w:lang w:eastAsia="ru-RU"/>
        </w:rPr>
        <w:pict>
          <v:shape id="Рисунок 4" o:spid="_x0000_s1026" type="#_x0000_t75" style="position:absolute;left:0;text-align:left;margin-left:0;margin-top:0;width:223.5pt;height:157.5pt;z-index:251658240;visibility:visible;mso-position-horizontal:left;mso-position-vertical:top">
            <v:imagedata r:id="rId8" o:title=""/>
            <w10:wrap type="square"/>
          </v:shape>
        </w:pict>
      </w:r>
      <w:r w:rsidR="008E63D4" w:rsidRPr="00CD2F90">
        <w:rPr>
          <w:rFonts w:ascii="Times New Roman" w:hAnsi="Times New Roman"/>
          <w:color w:val="000000"/>
          <w:sz w:val="28"/>
          <w:szCs w:val="28"/>
          <w:lang w:val="tt-RU"/>
        </w:rPr>
        <w:br w:type="textWrapping" w:clear="all"/>
      </w:r>
      <w:r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5" o:spid="_x0000_i1028" type="#_x0000_t75" style="width:227.25pt;height:143.25pt;visibility:visible">
            <v:imagedata r:id="rId9" o:title=""/>
          </v:shape>
        </w:pic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II</w:t>
      </w:r>
      <w:r w:rsidRPr="00A40ABD">
        <w:rPr>
          <w:rFonts w:ascii="Times New Roman" w:hAnsi="Times New Roman"/>
          <w:b/>
          <w:color w:val="000000"/>
          <w:sz w:val="28"/>
          <w:szCs w:val="28"/>
          <w:lang w:val="tt-RU"/>
        </w:rPr>
        <w:t>. Дәрестән тыш чаралар.</w:t>
      </w:r>
    </w:p>
    <w:p w:rsidR="008E63D4" w:rsidRPr="00CD2F90" w:rsidRDefault="008E63D4" w:rsidP="00655B40">
      <w:pPr>
        <w:shd w:val="clear" w:color="auto" w:fill="FFFFE1"/>
        <w:spacing w:after="0" w:line="360" w:lineRule="auto"/>
        <w:ind w:left="600" w:firstLine="567"/>
        <w:jc w:val="both"/>
        <w:rPr>
          <w:rFonts w:ascii="Times New Roman" w:hAnsi="Times New Roman"/>
          <w:color w:val="000000"/>
          <w:sz w:val="28"/>
          <w:szCs w:val="28"/>
          <w:lang w:val="tt-RU" w:eastAsia="ru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 w:eastAsia="ru-RU"/>
        </w:rPr>
        <w:t>Укытучы метеор шикелле ул,</w:t>
      </w:r>
    </w:p>
    <w:p w:rsidR="008E63D4" w:rsidRPr="00177BF5" w:rsidRDefault="008E63D4" w:rsidP="00655B40">
      <w:pPr>
        <w:shd w:val="clear" w:color="auto" w:fill="FFFFE1"/>
        <w:spacing w:after="0" w:line="360" w:lineRule="auto"/>
        <w:ind w:left="600" w:firstLine="567"/>
        <w:jc w:val="both"/>
        <w:rPr>
          <w:rFonts w:ascii="Times New Roman" w:hAnsi="Times New Roman"/>
          <w:color w:val="000000"/>
          <w:sz w:val="28"/>
          <w:szCs w:val="28"/>
          <w:lang w:val="tt-RU" w:eastAsia="ru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 w:eastAsia="ru-RU"/>
        </w:rPr>
        <w:t>Уттай янып үтә гомерен.</w:t>
      </w:r>
    </w:p>
    <w:p w:rsidR="008E63D4" w:rsidRPr="00177BF5" w:rsidRDefault="008E63D4" w:rsidP="00655B40">
      <w:pPr>
        <w:shd w:val="clear" w:color="auto" w:fill="FFFFE1"/>
        <w:spacing w:after="0" w:line="360" w:lineRule="auto"/>
        <w:ind w:left="600" w:firstLine="567"/>
        <w:jc w:val="both"/>
        <w:rPr>
          <w:rFonts w:ascii="Times New Roman" w:hAnsi="Times New Roman"/>
          <w:color w:val="000000"/>
          <w:sz w:val="28"/>
          <w:szCs w:val="28"/>
          <w:lang w:val="tt-RU" w:eastAsia="ru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 w:eastAsia="ru-RU"/>
        </w:rPr>
        <w:t>Адым саен ул кабыза бара</w:t>
      </w:r>
    </w:p>
    <w:p w:rsidR="008E63D4" w:rsidRPr="00177BF5" w:rsidRDefault="008E63D4" w:rsidP="00655B40">
      <w:pPr>
        <w:shd w:val="clear" w:color="auto" w:fill="FFFFE1"/>
        <w:spacing w:after="0" w:line="360" w:lineRule="auto"/>
        <w:ind w:left="600" w:firstLine="567"/>
        <w:jc w:val="both"/>
        <w:rPr>
          <w:rFonts w:ascii="Times New Roman" w:hAnsi="Times New Roman"/>
          <w:color w:val="000000"/>
          <w:sz w:val="28"/>
          <w:szCs w:val="28"/>
          <w:lang w:val="tt-RU" w:eastAsia="ru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 w:eastAsia="ru-RU"/>
        </w:rPr>
        <w:t>Нәни дусларының күңелен.</w:t>
      </w:r>
    </w:p>
    <w:p w:rsidR="008E63D4" w:rsidRDefault="008E63D4" w:rsidP="00177BF5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Укытучының эше дәрес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ләр тәмамлаганнан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соң да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дәвам итә. Ул укучылары белән төрле конкурсларда, олимпиадаларда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акти</w:t>
      </w:r>
      <w:r w:rsidR="00EC13AC">
        <w:rPr>
          <w:rFonts w:ascii="Times New Roman" w:hAnsi="Times New Roman"/>
          <w:color w:val="000000"/>
          <w:sz w:val="28"/>
          <w:szCs w:val="28"/>
          <w:lang w:val="tt-RU"/>
        </w:rPr>
        <w:t>в катнаша, җиңүләр яулый, җиңелү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ләр ачысын татый.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Олимпиадаларга килгәндә, 2011 -2012 нче уку елында 11А сыйныф укучысы Закиров Нияз КП(Ф)У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>тарафыннан үткәрелгән дистан</w:t>
      </w:r>
      <w:r w:rsidRPr="00D9084C">
        <w:rPr>
          <w:rFonts w:ascii="Times New Roman" w:hAnsi="Times New Roman"/>
          <w:color w:val="000000"/>
          <w:sz w:val="28"/>
          <w:szCs w:val="28"/>
          <w:lang w:val="tt-RU"/>
        </w:rPr>
        <w:t>ц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ион тестны 100% ка язып, сертификат белән бүләкләнде. </w:t>
      </w:r>
    </w:p>
    <w:p w:rsidR="008E63D4" w:rsidRDefault="008E63D4" w:rsidP="0082034D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>Эш ста</w:t>
      </w:r>
      <w:r w:rsidRPr="00177BF5">
        <w:rPr>
          <w:rFonts w:ascii="Times New Roman" w:hAnsi="Times New Roman"/>
          <w:color w:val="000000"/>
          <w:sz w:val="28"/>
          <w:szCs w:val="28"/>
          <w:lang w:val="tt-RU"/>
        </w:rPr>
        <w:t>ж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ым әлегә зур түгел, әмма  өченче ел гына эшләү дәверемдә минем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хезмәтемне бәяләгән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мактау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гра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моталары ярыйсы гына җыелган. Бер карасаң, к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үңелле дә кебек. Икенче як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тан, күпме тырышлык, борчылулар,</w:t>
      </w:r>
      <w:r w:rsidR="00EC13AC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йокысыз төннәр, дулкынланулар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сеңгән аларга. Ләкин һәркайсын кулга алгач,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эчтән генә булса да,</w:t>
      </w:r>
      <w:r w:rsidR="00EC13AC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үзең белән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г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орурлану  хисе кабынып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китә.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Кайбер грамота ияләре унберенче сыйныфны бетереп югары уку йортларында белем ала. Икенчеләре алмашка килергә ашыгалар. Т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атар теле буенча дәрестән тыш чараның иң күңеллесе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дип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тради</w:t>
      </w:r>
      <w:r w:rsidRPr="005B1FBF">
        <w:rPr>
          <w:rFonts w:ascii="Times New Roman" w:hAnsi="Times New Roman"/>
          <w:color w:val="000000"/>
          <w:sz w:val="28"/>
          <w:szCs w:val="28"/>
          <w:lang w:val="tt-RU"/>
        </w:rPr>
        <w:t>ц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ион “Шаян шоу” бәйрәмен әйтер идем. Чөнки әлеге конкурста татарча биюләр, җырлар, видероликлар, көлдергечләр, спектакл</w:t>
      </w:r>
      <w:r w:rsidRPr="005B1FBF">
        <w:rPr>
          <w:rFonts w:ascii="Times New Roman" w:hAnsi="Times New Roman"/>
          <w:color w:val="000000"/>
          <w:sz w:val="28"/>
          <w:szCs w:val="28"/>
          <w:lang w:val="tt-RU"/>
        </w:rPr>
        <w:t>ь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ләрдән өзекләр... һәркемнең йөрәгендә уелып калырлык.</w:t>
      </w:r>
      <w:r w:rsidRPr="00655B40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tt-RU"/>
        </w:rPr>
        <w:t xml:space="preserve"> </w:t>
      </w:r>
      <w:r w:rsidR="0077400C"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7" o:spid="_x0000_i1029" type="#_x0000_t75" style="width:4in;height:3in;visibility:visible">
            <v:imagedata r:id="rId10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</w:p>
    <w:p w:rsidR="008E63D4" w:rsidRPr="0082034D" w:rsidRDefault="008E63D4" w:rsidP="0082034D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>Әлеге тради</w:t>
      </w:r>
      <w:r w:rsidRPr="0082034D">
        <w:rPr>
          <w:rFonts w:ascii="Times New Roman" w:hAnsi="Times New Roman"/>
          <w:color w:val="000000"/>
          <w:sz w:val="28"/>
          <w:szCs w:val="28"/>
          <w:lang w:val="tt-RU"/>
        </w:rPr>
        <w:t xml:space="preserve">цион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бәйрәмдә балалар гына түгел, аларның ата –аналары,мәктәп укытучылары да бик теләп актив катнаша.</w:t>
      </w:r>
    </w:p>
    <w:p w:rsidR="008E63D4" w:rsidRPr="00655B40" w:rsidRDefault="008E63D4" w:rsidP="008F7A26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2010,2011,2012 ел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лар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да үткәрелгән районкүләм “Татар егете” конкурсы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да аерым иг</w:t>
      </w:r>
      <w:r w:rsidRPr="005B1FBF">
        <w:rPr>
          <w:rFonts w:ascii="Times New Roman" w:hAnsi="Times New Roman"/>
          <w:color w:val="000000"/>
          <w:sz w:val="28"/>
          <w:szCs w:val="28"/>
          <w:lang w:val="tt-RU"/>
        </w:rPr>
        <w:t>ъ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тибарга лаек.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Әлеге конкурста җыр-бию генә түгел, татар телен камил белү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дә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мөһим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Соңгы елларда  бу конкурста укучыларыбыз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Мөхәммәдиев Айрат “Зыялы егет”, “Замана егете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”, ә Фәйзуллин Искәндәр “Кыю егет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”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кебек номинациялә</w:t>
      </w:r>
      <w:r w:rsidRPr="0082034D">
        <w:rPr>
          <w:rFonts w:ascii="Times New Roman" w:hAnsi="Times New Roman"/>
          <w:color w:val="000000"/>
          <w:sz w:val="28"/>
          <w:szCs w:val="28"/>
          <w:lang w:val="tt-RU"/>
        </w:rPr>
        <w:t>рд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ә билгеләп үтелделәр. “Татар кызы”нда ике 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>ел рәттән Гарифуллина Айсылу исемле кызыбыз “Җырчы кыз” номинациясендә җиңү яулады.</w:t>
      </w:r>
      <w:r w:rsidRPr="00D9084C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</w:t>
      </w:r>
      <w:r w:rsidR="0077400C"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1" o:spid="_x0000_i1030" type="#_x0000_t75" style="width:353.25pt;height:232.5pt;visibility:visible">
            <v:imagedata r:id="rId11" o:title=""/>
          </v:shape>
        </w:pic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  <w:r w:rsidR="0077400C"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4" o:spid="_x0000_i1031" type="#_x0000_t75" style="width:312pt;height:234pt;visibility:visible">
            <v:imagedata r:id="rId12" o:title=""/>
          </v:shape>
        </w:pict>
      </w:r>
    </w:p>
    <w:p w:rsidR="008E63D4" w:rsidRPr="00CD2F90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“Казан сандугачы - 2011” шәһәр конкурсында Хисамиева Азалия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>I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дәрәҗәле дипломга лаек булды. </w:t>
      </w:r>
      <w:r w:rsidRPr="00CD2F90">
        <w:rPr>
          <w:rFonts w:ascii="Times New Roman" w:hAnsi="Times New Roman"/>
          <w:color w:val="000000"/>
          <w:sz w:val="28"/>
          <w:szCs w:val="28"/>
          <w:lang w:val="tt-RU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36"/>
        <w:gridCol w:w="2446"/>
        <w:gridCol w:w="1884"/>
        <w:gridCol w:w="2304"/>
      </w:tblGrid>
      <w:tr w:rsidR="008E63D4" w:rsidRPr="00890E12">
        <w:tc>
          <w:tcPr>
            <w:tcW w:w="2936" w:type="dxa"/>
          </w:tcPr>
          <w:p w:rsidR="008E63D4" w:rsidRPr="008F7A26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</w:pPr>
            <w:r w:rsidRPr="008F7A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  <w:t>Конкурсның исеме</w:t>
            </w:r>
          </w:p>
        </w:tc>
        <w:tc>
          <w:tcPr>
            <w:tcW w:w="2446" w:type="dxa"/>
          </w:tcPr>
          <w:p w:rsidR="008E63D4" w:rsidRPr="008F7A26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</w:pPr>
            <w:r w:rsidRPr="008F7A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  <w:t>Укучының исеме</w:t>
            </w:r>
          </w:p>
        </w:tc>
        <w:tc>
          <w:tcPr>
            <w:tcW w:w="1884" w:type="dxa"/>
          </w:tcPr>
          <w:p w:rsidR="008E63D4" w:rsidRPr="008F7A26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</w:pPr>
            <w:r w:rsidRPr="008F7A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  <w:t>Урын</w:t>
            </w:r>
          </w:p>
        </w:tc>
        <w:tc>
          <w:tcPr>
            <w:tcW w:w="2304" w:type="dxa"/>
          </w:tcPr>
          <w:p w:rsidR="008E63D4" w:rsidRPr="008F7A26" w:rsidRDefault="008E63D4" w:rsidP="00EC13AC">
            <w:pPr>
              <w:spacing w:after="0" w:line="36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</w:pPr>
            <w:r w:rsidRPr="008F7A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tt-RU"/>
              </w:rPr>
              <w:t>Конкурсның статусы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Х.Атласи исемендәге  “Татарстан  халкының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>м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әдәни-тарихи байлыклары” исемле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конкурс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>Закиров Нияз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әхмәт хаты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шәһәр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>“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Кил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әчәккә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билет»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Закиров Әмир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2 урын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район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III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Република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н</w:t>
            </w:r>
            <w:r w:rsidR="000E63D3">
              <w:rPr>
                <w:rFonts w:ascii="Times New Roman" w:hAnsi="Times New Roman"/>
                <w:color w:val="000000"/>
                <w:sz w:val="28"/>
                <w:szCs w:val="28"/>
              </w:rPr>
              <w:t>с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кая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конференция среди учащихся и студентов «Татарская 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лингвокультурология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: проблемы и перспективы»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Закиров Нияз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Почет грамотасы ( “За лучший доклад среди уча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щ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ихся”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республика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“Мин туган телемдә сөйләшәм”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Закиров Нияз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әхмәт хаты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республика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“Мин туган телемдә сөйләшәм”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Закиров Әмир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әхмәт хаты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республика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“Конкурс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чтецов им.Г.Тукая»</w:t>
            </w:r>
          </w:p>
        </w:tc>
        <w:tc>
          <w:tcPr>
            <w:tcW w:w="2446" w:type="dxa"/>
          </w:tcPr>
          <w:p w:rsidR="008E63D4" w:rsidRPr="00890E12" w:rsidRDefault="008E63D4" w:rsidP="00EC13AC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Җиһангәрәева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Әнисә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диплом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оссия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“Казан—минем йөрәктә (2011)”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Савел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ева Юлия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дәрәҗәдәге диплом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район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“Казан—минем йөрәктә (2012)”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Савел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ь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ева Юлия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I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дәрәҗәдәге диплом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район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Ф.Әмирхан исемендәге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V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фәнни конферен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ц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ия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Габделхәев Рамил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3 урын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республика</w:t>
            </w:r>
          </w:p>
        </w:tc>
      </w:tr>
      <w:tr w:rsidR="008E63D4" w:rsidRPr="00890E12">
        <w:tc>
          <w:tcPr>
            <w:tcW w:w="293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Д.С.Лихачев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 xml:space="preserve">исемендәге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VI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 xml:space="preserve"> фәнни конферен</w:t>
            </w:r>
            <w:proofErr w:type="spellStart"/>
            <w:r w:rsidRPr="00890E12">
              <w:rPr>
                <w:rFonts w:ascii="Times New Roman" w:hAnsi="Times New Roman"/>
                <w:color w:val="000000"/>
                <w:sz w:val="28"/>
                <w:szCs w:val="28"/>
              </w:rPr>
              <w:t>ц</w:t>
            </w:r>
            <w:proofErr w:type="spellEnd"/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ия</w:t>
            </w:r>
          </w:p>
        </w:tc>
        <w:tc>
          <w:tcPr>
            <w:tcW w:w="2446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 xml:space="preserve">Габделхәев </w:t>
            </w: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>Рамил</w:t>
            </w:r>
          </w:p>
        </w:tc>
        <w:tc>
          <w:tcPr>
            <w:tcW w:w="188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 w:rsidRPr="00890E12"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lastRenderedPageBreak/>
              <w:t>грамота</w:t>
            </w:r>
          </w:p>
        </w:tc>
        <w:tc>
          <w:tcPr>
            <w:tcW w:w="2304" w:type="dxa"/>
          </w:tcPr>
          <w:p w:rsidR="008E63D4" w:rsidRPr="00890E12" w:rsidRDefault="008E63D4" w:rsidP="008F7A26">
            <w:pPr>
              <w:spacing w:after="0" w:line="360" w:lineRule="auto"/>
              <w:ind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tt-RU"/>
              </w:rPr>
              <w:t>шәһәр</w:t>
            </w:r>
          </w:p>
        </w:tc>
      </w:tr>
    </w:tbl>
    <w:p w:rsidR="008E63D4" w:rsidRDefault="0077400C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noProof/>
          <w:lang w:eastAsia="ru-RU"/>
        </w:rPr>
        <w:lastRenderedPageBreak/>
        <w:pict>
          <v:shape id="_x0000_i1032" type="#_x0000_t75" alt="https://edu.tatar.ru/upload/diploma/52049.jpg" style="width:114.75pt;height:190.5pt;visibility:visible">
            <v:imagedata r:id="rId13" o:title=""/>
          </v:shape>
        </w:pict>
      </w:r>
      <w:r>
        <w:rPr>
          <w:noProof/>
          <w:lang w:eastAsia="ru-RU"/>
        </w:rPr>
        <w:pict>
          <v:shape id="Рисунок 10" o:spid="_x0000_i1033" type="#_x0000_t75" alt="https://edu.tatar.ru/upload/diploma/52054.jpg" style="width:111.75pt;height:186pt;visibility:visible">
            <v:imagedata r:id="rId14" o:title=""/>
          </v:shape>
        </w:pict>
      </w:r>
      <w:r>
        <w:rPr>
          <w:noProof/>
          <w:lang w:eastAsia="ru-RU"/>
        </w:rPr>
        <w:pict>
          <v:shape id="Рисунок 4" o:spid="_x0000_i1034" type="#_x0000_t75" alt="https://edu.tatar.ru/upload/diploma/52051.jpg" style="width:148.5pt;height:247.5pt;visibility:visible">
            <v:imagedata r:id="rId15" o:title=""/>
          </v:shape>
        </w:pict>
      </w:r>
      <w:r>
        <w:rPr>
          <w:noProof/>
          <w:lang w:eastAsia="ru-RU"/>
        </w:rPr>
        <w:pict>
          <v:shape id="Рисунок 7" o:spid="_x0000_i1035" type="#_x0000_t75" alt="https://edu.tatar.ru/upload/diploma/52053.jpg" style="width:121.5pt;height:202.5pt;visibility:visible">
            <v:imagedata r:id="rId16" o:title=""/>
          </v:shape>
        </w:pict>
      </w:r>
      <w:r>
        <w:rPr>
          <w:noProof/>
          <w:lang w:eastAsia="ru-RU"/>
        </w:rPr>
        <w:pict>
          <v:shape id="Рисунок 13" o:spid="_x0000_i1036" type="#_x0000_t75" alt="https://edu.tatar.ru/upload/diploma/thumbs/52056.jpg" style="width:112.5pt;height:112.5pt;visibility:visible">
            <v:imagedata r:id="rId17" o:title=""/>
          </v:shape>
        </w:pict>
      </w:r>
      <w:r>
        <w:rPr>
          <w:noProof/>
          <w:lang w:eastAsia="ru-RU"/>
        </w:rPr>
        <w:pict>
          <v:shape id="Рисунок 16" o:spid="_x0000_i1037" type="#_x0000_t75" alt="https://edu.tatar.ru/upload/diploma/thumbs/52519.jpg" style="width:112.5pt;height:112.5pt;visibility:visible">
            <v:imagedata r:id="rId18" o:title=""/>
          </v:shape>
        </w:pict>
      </w:r>
      <w:r>
        <w:rPr>
          <w:noProof/>
          <w:lang w:eastAsia="ru-RU"/>
        </w:rPr>
        <w:pict>
          <v:shape id="Рисунок 19" o:spid="_x0000_i1038" type="#_x0000_t75" alt="https://edu.tatar.ru/upload/diploma/thumbs/52808.jpg" style="width:112.5pt;height:112.5pt;visibility:visible">
            <v:imagedata r:id="rId19" o:title=""/>
          </v:shape>
        </w:pict>
      </w:r>
    </w:p>
    <w:p w:rsidR="008E63D4" w:rsidRDefault="0077400C" w:rsidP="00655B40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noProof/>
          <w:lang w:eastAsia="ru-RU"/>
        </w:rPr>
        <w:lastRenderedPageBreak/>
        <w:pict>
          <v:shape id="Рисунок 22" o:spid="_x0000_i1039" type="#_x0000_t75" alt="https://edu.tatar.ru/upload/diploma/thumbs/52810.jpg" style="width:112.5pt;height:112.5pt;visibility:visible">
            <v:imagedata r:id="rId20" o:title=""/>
          </v:shape>
        </w:pict>
      </w:r>
      <w:r>
        <w:rPr>
          <w:noProof/>
          <w:lang w:eastAsia="ru-RU"/>
        </w:rPr>
        <w:pict>
          <v:shape id="Рисунок 25" o:spid="_x0000_i1040" type="#_x0000_t75" alt="https://edu.tatar.ru/upload/diploma/thumbs/54668.jpg" style="width:112.5pt;height:112.5pt;visibility:visible">
            <v:imagedata r:id="rId21" o:title=""/>
          </v:shape>
        </w:pict>
      </w:r>
      <w:r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8" o:spid="_x0000_i1041" type="#_x0000_t75" style="width:3in;height:162pt;visibility:visible">
            <v:imagedata r:id="rId22" o:title=""/>
          </v:shape>
        </w:pict>
      </w:r>
      <w:r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29" o:spid="_x0000_i1042" type="#_x0000_t75" style="width:3in;height:162pt;visibility:visible">
            <v:imagedata r:id="rId23" o:title=""/>
          </v:shape>
        </w:pic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Укучыларга татар телен өйрәтүне максат итеп куйгач, аны үстерү юлларын да булдырырга тырышам. Әйтик, шагыйр</w:t>
      </w:r>
      <w:r w:rsidRPr="008F7A26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ь 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Г.Тукай туган көндә унынчы сыйныф укучылары  белән</w:t>
      </w:r>
      <w:r w:rsidR="00EC13AC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Бауман урамында үткәрелгән “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Без татарча сөйләшәбез” ак</w:t>
      </w:r>
      <w:r w:rsidRPr="00036E1F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ц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иясендә катнаштык. Укучылар һәр чыгышны зур иг</w:t>
      </w:r>
      <w:r w:rsidRPr="00A40ABD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ъ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тибар белән кызыксынып  тыңладылар, үзләренең фикерләрен белдерделәр.</w: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 w:rsidRPr="00047C17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</w:t>
      </w:r>
      <w:r w:rsidR="0077400C"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9" o:spid="_x0000_i1043" type="#_x0000_t75" style="width:160.5pt;height:120.75pt;visibility:visible">
            <v:imagedata r:id="rId24" o:title=""/>
          </v:shape>
        </w:pict>
      </w:r>
    </w:p>
    <w:p w:rsidR="008E63D4" w:rsidRPr="0047355D" w:rsidRDefault="008E63D4" w:rsidP="00FF7AB9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Тел халыксыз яшәми. Халык тарихсыз булмый. Татар халкының тормыш-көнкүрешен өйрәтү өчен җиденче сыйныфлылар белән “Казан” милли-мәдәни үзәгендә сәяхәттә булдык. Укучылр һәр энҗе-мәрҗәнгә сокланып карадылар. Сәгат</w:t>
      </w:r>
      <w:r w:rsidRPr="0047355D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ь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ярымлык экскурсиядән соң да аларның 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lastRenderedPageBreak/>
        <w:t>музейдан китәселәре килмәде.</w:t>
      </w:r>
      <w:r w:rsidR="0077400C"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0" o:spid="_x0000_i1044" type="#_x0000_t75" style="width:168pt;height:126pt;visibility:visible">
            <v:imagedata r:id="rId25" o:title=""/>
          </v:shape>
        </w:pict>
      </w:r>
      <w:r w:rsidRPr="00655B40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</w:t>
      </w:r>
      <w:r w:rsidR="0077400C"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1" o:spid="_x0000_i1045" type="#_x0000_t75" style="width:186pt;height:139.5pt;visibility:visible">
            <v:imagedata r:id="rId26" o:title=""/>
          </v:shape>
        </w:pict>
      </w:r>
    </w:p>
    <w:p w:rsidR="008E63D4" w:rsidRDefault="008E63D4" w:rsidP="00655B40">
      <w:pPr>
        <w:pStyle w:val="a5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 w:rsidRPr="00251D87">
        <w:rPr>
          <w:rFonts w:ascii="Times New Roman" w:hAnsi="Times New Roman"/>
          <w:b/>
          <w:color w:val="000000"/>
          <w:sz w:val="28"/>
          <w:szCs w:val="28"/>
          <w:lang w:val="tt-RU"/>
        </w:rPr>
        <w:t>Ата-аналар белән эш.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 Татар теле чит тел буларак укытылганга күрә, укучыларда һәм ата-аналарда сораулар туарга мөмкин. Кайберләре теманы өстәмә рәвештә тирәнтен өйрәнүне, икенчеләре сүзләрнең яңгырашын сорыйлар. Ата-аналар белән эш тыгыз элемтәдә бара.  Ике як та бер-берсенә ярдәм итә. Әйтик, мин, укытучы буларак, теманың четерекле якларга басым ясасам, ата –аналар исә (махсус басма кагыйдәләр җыентыгыннан кала) укучыларга  бергәләп   кагыйдә дәфтәрен булдыруны тәк</w:t>
      </w:r>
      <w:r w:rsidRPr="00EC1648">
        <w:rPr>
          <w:rFonts w:ascii="Times New Roman" w:hAnsi="Times New Roman"/>
          <w:color w:val="000000"/>
          <w:sz w:val="28"/>
          <w:szCs w:val="28"/>
          <w:lang w:val="tt-RU"/>
        </w:rPr>
        <w:t>ъ</w:t>
      </w:r>
      <w:r>
        <w:rPr>
          <w:rFonts w:ascii="Times New Roman" w:hAnsi="Times New Roman"/>
          <w:color w:val="000000"/>
          <w:sz w:val="28"/>
          <w:szCs w:val="28"/>
          <w:lang w:val="tt-RU"/>
        </w:rPr>
        <w:t>дим иттеләр.  Шунысы күңелле: 18 нче мәктәптә һәр ата-ана балаларын  татар телен өйрәтүгә мөһим  урын бирә.</w:t>
      </w:r>
    </w:p>
    <w:p w:rsidR="008E63D4" w:rsidRPr="00251D87" w:rsidRDefault="008E63D4" w:rsidP="00FF7AB9">
      <w:pPr>
        <w:pStyle w:val="a5"/>
        <w:numPr>
          <w:ilvl w:val="0"/>
          <w:numId w:val="2"/>
        </w:numPr>
        <w:spacing w:line="360" w:lineRule="auto"/>
        <w:ind w:left="0" w:firstLine="567"/>
        <w:jc w:val="both"/>
        <w:rPr>
          <w:rFonts w:ascii="Times New Roman" w:hAnsi="Times New Roman"/>
          <w:b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b/>
          <w:color w:val="000000"/>
          <w:sz w:val="28"/>
          <w:szCs w:val="28"/>
          <w:lang w:val="tt-RU"/>
        </w:rPr>
        <w:t>Минем уңышларым</w:t>
      </w:r>
      <w:r w:rsidRPr="00251D87">
        <w:rPr>
          <w:rFonts w:ascii="Times New Roman" w:hAnsi="Times New Roman"/>
          <w:b/>
          <w:color w:val="000000"/>
          <w:sz w:val="28"/>
          <w:szCs w:val="28"/>
          <w:lang w:val="tt-RU"/>
        </w:rPr>
        <w:t xml:space="preserve">. </w:t>
      </w:r>
    </w:p>
    <w:p w:rsidR="008E63D4" w:rsidRDefault="008E63D4" w:rsidP="0002404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Укытучы якты юл күрсәтмичә, укучы алга бара алмый. Бөек философ Плутарх сүзләре белән әйтсәк, </w:t>
      </w:r>
      <w:r w:rsidRPr="00EC1648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 xml:space="preserve">укучы - </w:t>
      </w:r>
      <w:r w:rsidRPr="004D38E3">
        <w:rPr>
          <w:rFonts w:ascii="Times New Roman" w:hAnsi="Times New Roman"/>
          <w:sz w:val="28"/>
          <w:szCs w:val="28"/>
          <w:lang w:val="tt-RU"/>
        </w:rPr>
        <w:t>ул тутырылырга ти</w:t>
      </w:r>
      <w:r>
        <w:rPr>
          <w:rFonts w:ascii="Times New Roman" w:hAnsi="Times New Roman"/>
          <w:sz w:val="28"/>
          <w:szCs w:val="28"/>
          <w:lang w:val="tt-RU"/>
        </w:rPr>
        <w:t>е</w:t>
      </w:r>
      <w:r w:rsidRPr="004D38E3">
        <w:rPr>
          <w:rFonts w:ascii="Times New Roman" w:hAnsi="Times New Roman"/>
          <w:sz w:val="28"/>
          <w:szCs w:val="28"/>
          <w:lang w:val="tt-RU"/>
        </w:rPr>
        <w:t>шле савыт түгел, ә кабызылырга тиешле факел.</w:t>
      </w:r>
      <w:r>
        <w:rPr>
          <w:rFonts w:ascii="Times New Roman" w:hAnsi="Times New Roman"/>
          <w:sz w:val="28"/>
          <w:szCs w:val="28"/>
          <w:lang w:val="tt-RU"/>
        </w:rPr>
        <w:t xml:space="preserve"> Укучы “янсын” өчен, укытучы үзе дә янарга тиеш. Узган еллар  эчендә мәктәп дөн</w:t>
      </w:r>
      <w:r w:rsidRPr="00FF7AB9">
        <w:rPr>
          <w:rFonts w:ascii="Times New Roman" w:hAnsi="Times New Roman"/>
          <w:sz w:val="28"/>
          <w:szCs w:val="28"/>
          <w:lang w:val="tt-RU"/>
        </w:rPr>
        <w:t xml:space="preserve">ьясында </w:t>
      </w:r>
      <w:r>
        <w:rPr>
          <w:rFonts w:ascii="Times New Roman" w:hAnsi="Times New Roman"/>
          <w:sz w:val="28"/>
          <w:szCs w:val="28"/>
          <w:lang w:val="tt-RU"/>
        </w:rPr>
        <w:t>янулар, кайгырулар, шатлык кичергән, горурланган</w:t>
      </w:r>
      <w:r w:rsidRPr="00982384">
        <w:rPr>
          <w:rFonts w:ascii="Times New Roman" w:hAnsi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/>
          <w:sz w:val="28"/>
          <w:szCs w:val="28"/>
          <w:lang w:val="tt-RU"/>
        </w:rPr>
        <w:t xml:space="preserve">мизгелләр дә күп булды. Бер уйласаң, әле генә мәктәптә эшли башладым кебек... Еллар ага - өченче  елга да кереп кителгән. Эшемдә күңелем төшкән вакытлар булса да, балаларның һәм үземнең  </w:t>
      </w:r>
      <w:r>
        <w:rPr>
          <w:rFonts w:ascii="Times New Roman" w:hAnsi="Times New Roman"/>
          <w:sz w:val="28"/>
          <w:szCs w:val="28"/>
          <w:lang w:val="tt-RU"/>
        </w:rPr>
        <w:lastRenderedPageBreak/>
        <w:t>ирешкән уңышларым, коллегаларым, җитәкчем әйткән җылы сүзләр барлык күңелсезлекләрне оныттырып, йөрәктә бәхет хисен аттыра, яшәргә көч бирә.</w:t>
      </w:r>
    </w:p>
    <w:p w:rsidR="008E63D4" w:rsidRDefault="008E63D4" w:rsidP="00024043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Укучылар,мәктәп дип    янып эшләмәгәч яшәү буламыни ул! Шуңа күрә алар белән мин дә конф</w:t>
      </w:r>
      <w:r w:rsidRPr="00982384">
        <w:rPr>
          <w:rFonts w:ascii="Times New Roman" w:hAnsi="Times New Roman"/>
          <w:sz w:val="28"/>
          <w:szCs w:val="28"/>
          <w:lang w:val="tt-RU"/>
        </w:rPr>
        <w:t>еренц</w:t>
      </w:r>
      <w:r>
        <w:rPr>
          <w:rFonts w:ascii="Times New Roman" w:hAnsi="Times New Roman"/>
          <w:sz w:val="28"/>
          <w:szCs w:val="28"/>
          <w:lang w:val="tt-RU"/>
        </w:rPr>
        <w:t xml:space="preserve">ияләрдә, семинарларда, түгәрәк өстәлләрдә, ачык дәресләрдә актив катнашырга тырышам. Әйтик, </w:t>
      </w:r>
      <w:r w:rsidRPr="005B1FBF">
        <w:rPr>
          <w:rFonts w:ascii="Times New Roman" w:hAnsi="Times New Roman"/>
          <w:sz w:val="28"/>
          <w:szCs w:val="28"/>
          <w:lang w:val="tt-RU"/>
        </w:rPr>
        <w:t>140 нчы мәктәп тарафыннан  “Экологи</w:t>
      </w:r>
      <w:r>
        <w:rPr>
          <w:rFonts w:ascii="Times New Roman" w:hAnsi="Times New Roman"/>
          <w:sz w:val="28"/>
          <w:szCs w:val="28"/>
          <w:lang w:val="tt-RU"/>
        </w:rPr>
        <w:t>я</w:t>
      </w:r>
      <w:r w:rsidRPr="005B1FBF">
        <w:rPr>
          <w:rFonts w:ascii="Times New Roman" w:hAnsi="Times New Roman"/>
          <w:sz w:val="28"/>
          <w:szCs w:val="28"/>
          <w:lang w:val="tt-RU"/>
        </w:rPr>
        <w:t>” темасына уздырылган шәһәркүләм семинарда  булдым.</w:t>
      </w:r>
      <w:r>
        <w:rPr>
          <w:rFonts w:ascii="Times New Roman" w:hAnsi="Times New Roman"/>
          <w:sz w:val="28"/>
          <w:szCs w:val="28"/>
          <w:lang w:val="tt-RU"/>
        </w:rPr>
        <w:t xml:space="preserve"> </w: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>Укытучы дәресенең тәмен татысын өчен заман белән алга барырга тиеш дип уйлыйм. Бәлки шуңа күрәдер информа</w:t>
      </w:r>
      <w:r w:rsidRPr="005B1FBF">
        <w:rPr>
          <w:rFonts w:ascii="Times New Roman" w:hAnsi="Times New Roman"/>
          <w:sz w:val="28"/>
          <w:szCs w:val="28"/>
          <w:lang w:val="tt-RU"/>
        </w:rPr>
        <w:t>ц</w:t>
      </w:r>
      <w:r>
        <w:rPr>
          <w:rFonts w:ascii="Times New Roman" w:hAnsi="Times New Roman"/>
          <w:sz w:val="28"/>
          <w:szCs w:val="28"/>
          <w:lang w:val="tt-RU"/>
        </w:rPr>
        <w:t>ион технологияләр кулланып 6 сыйныфта “Бәйлекләр” темасына республикакүләм ачык дәрес бирергә җөр</w:t>
      </w:r>
      <w:r w:rsidRPr="005B1FBF">
        <w:rPr>
          <w:rFonts w:ascii="Times New Roman" w:hAnsi="Times New Roman"/>
          <w:sz w:val="28"/>
          <w:szCs w:val="28"/>
          <w:lang w:val="tt-RU"/>
        </w:rPr>
        <w:t>ь</w:t>
      </w:r>
      <w:r>
        <w:rPr>
          <w:rFonts w:ascii="Times New Roman" w:hAnsi="Times New Roman"/>
          <w:sz w:val="28"/>
          <w:szCs w:val="28"/>
          <w:lang w:val="tt-RU"/>
        </w:rPr>
        <w:t>әт иткәнмендер. Шунысы күңелле: дәрес һәр укытучының йөрәгенә кереп калды.</w: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tt-RU"/>
        </w:rPr>
      </w:pPr>
      <w:r>
        <w:rPr>
          <w:rFonts w:ascii="Times New Roman" w:hAnsi="Times New Roman"/>
          <w:sz w:val="28"/>
          <w:szCs w:val="28"/>
          <w:lang w:val="tt-RU"/>
        </w:rPr>
        <w:t xml:space="preserve">  </w:t>
      </w:r>
      <w:r w:rsidR="0077400C" w:rsidRPr="0077400C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2" o:spid="_x0000_i1046" type="#_x0000_t75" style="width:3in;height:165.75pt;visibility:visible">
            <v:imagedata r:id="rId27" o:title=""/>
          </v:shape>
        </w:pict>
      </w:r>
      <w:r>
        <w:rPr>
          <w:rFonts w:ascii="Times New Roman" w:hAnsi="Times New Roman"/>
          <w:sz w:val="28"/>
          <w:szCs w:val="28"/>
          <w:lang w:val="tt-RU"/>
        </w:rPr>
        <w:t xml:space="preserve">            </w:t>
      </w:r>
      <w:r w:rsidRPr="00655B40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tt-RU"/>
        </w:rPr>
        <w:t xml:space="preserve"> </w:t>
      </w:r>
      <w:r w:rsidR="0077400C" w:rsidRPr="0077400C">
        <w:rPr>
          <w:rFonts w:ascii="Times New Roman" w:hAnsi="Times New Roman"/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eastAsia="ru-RU"/>
        </w:rPr>
        <w:pict>
          <v:shape id="Рисунок 33" o:spid="_x0000_i1047" type="#_x0000_t75" style="width:251.25pt;height:188.25pt;visibility:visible">
            <v:imagedata r:id="rId28" o:title=""/>
          </v:shape>
        </w:pict>
      </w:r>
    </w:p>
    <w:p w:rsidR="008E63D4" w:rsidRPr="005312DC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tt-RU"/>
        </w:rPr>
      </w:pPr>
    </w:p>
    <w:p w:rsidR="008E63D4" w:rsidRPr="00036E1F" w:rsidRDefault="008E63D4" w:rsidP="00024043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lastRenderedPageBreak/>
        <w:t xml:space="preserve">Укытучы—ул артист та булырга тиеш дип уйлыйм. 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Шуңа күрә “Шаян -шоу” бәйрәмендә яш</w:t>
      </w:r>
      <w:r w:rsidRPr="00024043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ь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укытучылар белән бергәләп драматург Г.Камалның “Беренче театр” спектаклен сәхнәгә куйдык. </w:t>
      </w:r>
    </w:p>
    <w:p w:rsidR="008E63D4" w:rsidRDefault="008E63D4" w:rsidP="00024043">
      <w:pPr>
        <w:spacing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/>
          <w:color w:val="000000"/>
          <w:sz w:val="28"/>
          <w:szCs w:val="28"/>
          <w:lang w:val="tt-RU"/>
        </w:rPr>
        <w:t xml:space="preserve">Күренекле классик язучы Г.Әпсәләмовның оныгы, мәктәбебездә белем алган язучы А.Әбсәләмова белән очрашу үткәрелде. </w:t>
      </w:r>
    </w:p>
    <w:p w:rsidR="008E63D4" w:rsidRDefault="0077400C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5" o:spid="_x0000_i1048" type="#_x0000_t75" style="width:221.25pt;height:168pt;visibility:visible">
            <v:imagedata r:id="rId29" o:title=""/>
          </v:shape>
        </w:pict>
      </w:r>
      <w:r w:rsidR="008E63D4" w:rsidRPr="00655B40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tt-RU"/>
        </w:rPr>
        <w:t xml:space="preserve"> </w:t>
      </w:r>
      <w:r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6" o:spid="_x0000_i1049" type="#_x0000_t75" style="width:210pt;height:157.5pt;visibility:visible">
            <v:imagedata r:id="rId30" o:title=""/>
          </v:shape>
        </w:pic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2011-2012 уку елында татар теле кафедрасы укытучылары  белән танылган прозаик  Рабит ага Батулланы  кунакка чакырдык. Ул үзенең җор теле белән укучыларны гына түгел, укытучыларны да көлдерде.</w:t>
      </w:r>
    </w:p>
    <w:p w:rsidR="008E63D4" w:rsidRDefault="0077400C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 w:rsidRPr="0077400C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38" o:spid="_x0000_i1050" type="#_x0000_t75" style="width:261.75pt;height:194.25pt;visibility:visible">
            <v:imagedata r:id="rId31" o:title=""/>
          </v:shape>
        </w:pic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Минем уңышларым: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Татар теленнән БДИ ны тапшыру;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“Тылсымлы каләм” конкурсында катнашу (рәхмәт хаты);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 w:rsidRPr="0047355D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lastRenderedPageBreak/>
        <w:t>III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Республикакүләм  укучылар һәм студентлар конферен</w:t>
      </w:r>
      <w:r w:rsidRPr="0047355D"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ц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иясенә укучыны әзерләгән өчен сертификат белән бүләкләнү;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“Мин туган телемдә сөйләшәм” бәйгесендә катнашканым өчен рәхмәт хаты белән бүләкләнү;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“Яш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ь</w:t>
      </w: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 xml:space="preserve"> талантлар” конкурсында катнашу (рәхмәт хаты);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>«Учитель цифрового века»да катнашу (диплом);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ИКТ курсларын үтү (алты сертификат);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Беренче Россиякүләм “Иң яхшы татар теле дәресе” конкурсында катнашып сертификат белән бүләкләнү;</w:t>
      </w:r>
    </w:p>
    <w:p w:rsidR="008E63D4" w:rsidRDefault="008E63D4" w:rsidP="00655B40">
      <w:pPr>
        <w:pStyle w:val="a5"/>
        <w:numPr>
          <w:ilvl w:val="0"/>
          <w:numId w:val="4"/>
        </w:num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  <w:t>“Мир педагогических идей” дип исемләнгән шәһәркүләм конкурсында өченче урынны яулау.</w:t>
      </w:r>
    </w:p>
    <w:p w:rsidR="008E63D4" w:rsidRPr="007C6CFD" w:rsidRDefault="008E63D4" w:rsidP="00655B40">
      <w:pPr>
        <w:pStyle w:val="a5"/>
        <w:spacing w:line="360" w:lineRule="auto"/>
        <w:ind w:firstLine="567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Укытучы кеше гыйлем иясе дә,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Әни кебек үзе мөлаем.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Зирәк сүзен кызганмаган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Бу дөньяда бар соң кем тагын?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Укытучы мәңге онытылмый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Хөрмәт-сөю һәрчак саклана.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Укучылар оясына очкан коштай</w:t>
      </w:r>
      <w:r w:rsidRPr="007C6CFD">
        <w:rPr>
          <w:rFonts w:ascii="Times New Roman" w:hAnsi="Times New Roman"/>
          <w:color w:val="000000"/>
          <w:sz w:val="28"/>
          <w:szCs w:val="28"/>
          <w:lang w:val="tt-RU"/>
        </w:rPr>
        <w:br/>
      </w:r>
      <w:r w:rsidRPr="007C6CFD">
        <w:rPr>
          <w:rFonts w:ascii="Times New Roman" w:hAnsi="Times New Roman"/>
          <w:color w:val="000000"/>
          <w:sz w:val="28"/>
          <w:szCs w:val="28"/>
          <w:shd w:val="clear" w:color="auto" w:fill="FFFFE1"/>
          <w:lang w:val="tt-RU"/>
        </w:rPr>
        <w:t>Вакыт табып сагынып кайталар.</w:t>
      </w:r>
    </w:p>
    <w:p w:rsidR="008E63D4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tt-RU"/>
        </w:rPr>
      </w:pPr>
    </w:p>
    <w:p w:rsidR="008E63D4" w:rsidRPr="0047355D" w:rsidRDefault="008E63D4" w:rsidP="00655B40">
      <w:pPr>
        <w:spacing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tt-RU" w:eastAsia="ru-RU"/>
        </w:rPr>
      </w:pPr>
    </w:p>
    <w:sectPr w:rsidR="008E63D4" w:rsidRPr="0047355D" w:rsidSect="00CD2F9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0242D"/>
    <w:multiLevelType w:val="hybridMultilevel"/>
    <w:tmpl w:val="FEB03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A86506"/>
    <w:multiLevelType w:val="hybridMultilevel"/>
    <w:tmpl w:val="1124FE0E"/>
    <w:lvl w:ilvl="0" w:tplc="766A28E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D230A9A"/>
    <w:multiLevelType w:val="hybridMultilevel"/>
    <w:tmpl w:val="132CFA18"/>
    <w:lvl w:ilvl="0" w:tplc="22AC95C4">
      <w:start w:val="3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E483238"/>
    <w:multiLevelType w:val="hybridMultilevel"/>
    <w:tmpl w:val="BFD49C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474A"/>
    <w:rsid w:val="00024043"/>
    <w:rsid w:val="00024056"/>
    <w:rsid w:val="0002409C"/>
    <w:rsid w:val="00036E1F"/>
    <w:rsid w:val="00047C17"/>
    <w:rsid w:val="000A15F8"/>
    <w:rsid w:val="000E43FA"/>
    <w:rsid w:val="000E63D3"/>
    <w:rsid w:val="000F24A1"/>
    <w:rsid w:val="00177BF5"/>
    <w:rsid w:val="001E34A7"/>
    <w:rsid w:val="001F2729"/>
    <w:rsid w:val="00251D87"/>
    <w:rsid w:val="00331AEA"/>
    <w:rsid w:val="0036286D"/>
    <w:rsid w:val="00391D49"/>
    <w:rsid w:val="003D2B44"/>
    <w:rsid w:val="0047355D"/>
    <w:rsid w:val="004A1E8F"/>
    <w:rsid w:val="004C20E1"/>
    <w:rsid w:val="004D38E3"/>
    <w:rsid w:val="005312DC"/>
    <w:rsid w:val="005B1FBF"/>
    <w:rsid w:val="006031F0"/>
    <w:rsid w:val="00650647"/>
    <w:rsid w:val="00655B40"/>
    <w:rsid w:val="006561E6"/>
    <w:rsid w:val="00683394"/>
    <w:rsid w:val="006C64CB"/>
    <w:rsid w:val="006D74A2"/>
    <w:rsid w:val="00752795"/>
    <w:rsid w:val="0077400C"/>
    <w:rsid w:val="007A3003"/>
    <w:rsid w:val="007C2AC6"/>
    <w:rsid w:val="007C6CFD"/>
    <w:rsid w:val="008000FC"/>
    <w:rsid w:val="00814DFA"/>
    <w:rsid w:val="0082034D"/>
    <w:rsid w:val="00827C76"/>
    <w:rsid w:val="00855E3B"/>
    <w:rsid w:val="00874523"/>
    <w:rsid w:val="00890E12"/>
    <w:rsid w:val="008C47E5"/>
    <w:rsid w:val="008C7F4E"/>
    <w:rsid w:val="008D46C3"/>
    <w:rsid w:val="008E63D4"/>
    <w:rsid w:val="008F7A26"/>
    <w:rsid w:val="00900E03"/>
    <w:rsid w:val="00902D53"/>
    <w:rsid w:val="00982384"/>
    <w:rsid w:val="00985ED9"/>
    <w:rsid w:val="00A40ABD"/>
    <w:rsid w:val="00B20417"/>
    <w:rsid w:val="00B275C2"/>
    <w:rsid w:val="00B92816"/>
    <w:rsid w:val="00BD65A9"/>
    <w:rsid w:val="00BE634C"/>
    <w:rsid w:val="00C166CC"/>
    <w:rsid w:val="00C75C7D"/>
    <w:rsid w:val="00CD2F90"/>
    <w:rsid w:val="00CD54BB"/>
    <w:rsid w:val="00CD5EA0"/>
    <w:rsid w:val="00D43CC7"/>
    <w:rsid w:val="00D5557F"/>
    <w:rsid w:val="00D67C66"/>
    <w:rsid w:val="00D9084C"/>
    <w:rsid w:val="00DA0E89"/>
    <w:rsid w:val="00DC5315"/>
    <w:rsid w:val="00DD474A"/>
    <w:rsid w:val="00E07E9A"/>
    <w:rsid w:val="00E5139E"/>
    <w:rsid w:val="00EC13AC"/>
    <w:rsid w:val="00EC1648"/>
    <w:rsid w:val="00EC43F2"/>
    <w:rsid w:val="00F85BF4"/>
    <w:rsid w:val="00FC1A6B"/>
    <w:rsid w:val="00FF7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5C2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74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7452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855E3B"/>
    <w:pPr>
      <w:ind w:left="720"/>
    </w:pPr>
  </w:style>
  <w:style w:type="table" w:styleId="a6">
    <w:name w:val="Table Grid"/>
    <w:basedOn w:val="a1"/>
    <w:uiPriority w:val="99"/>
    <w:rsid w:val="00CD2F9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34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15</Pages>
  <Words>1743</Words>
  <Characters>11580</Characters>
  <Application>Microsoft Office Word</Application>
  <DocSecurity>0</DocSecurity>
  <Lines>96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School18</Company>
  <LinksUpToDate>false</LinksUpToDate>
  <CharactersWithSpaces>13297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22</cp:revision>
  <cp:lastPrinted>2013-01-14T09:48:00Z</cp:lastPrinted>
  <dcterms:created xsi:type="dcterms:W3CDTF">2013-01-13T13:09:00Z</dcterms:created>
  <dcterms:modified xsi:type="dcterms:W3CDTF">2013-02-07T16:15:00Z</dcterms:modified>
</cp:coreProperties>
</file>